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36" w:rsidRDefault="00530744">
      <w:pPr>
        <w:rPr>
          <w:rFonts w:ascii="Bodoni MT Black" w:hAnsi="Bodoni MT Black"/>
          <w:sz w:val="56"/>
          <w:szCs w:val="56"/>
          <w:u w:val="single"/>
        </w:rPr>
      </w:pPr>
      <w:r>
        <w:rPr>
          <w:rFonts w:ascii="Batang" w:eastAsia="Batang" w:hAnsi="Batang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CB30C46" wp14:editId="0BEAC46E">
            <wp:simplePos x="0" y="0"/>
            <wp:positionH relativeFrom="margin">
              <wp:posOffset>3867150</wp:posOffset>
            </wp:positionH>
            <wp:positionV relativeFrom="paragraph">
              <wp:posOffset>723900</wp:posOffset>
            </wp:positionV>
            <wp:extent cx="2691765" cy="1289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CE9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236" w:rsidRPr="00C55236">
        <w:rPr>
          <w:rFonts w:ascii="Bodoni MT Black" w:hAnsi="Bodoni MT Black"/>
          <w:sz w:val="56"/>
          <w:szCs w:val="56"/>
          <w:u w:val="single"/>
        </w:rPr>
        <w:t>The night before Christmas remastered.</w:t>
      </w:r>
    </w:p>
    <w:p w:rsidR="00C55236" w:rsidRDefault="00C55236">
      <w:pPr>
        <w:rPr>
          <w:rFonts w:ascii="Bodoni MT Black" w:hAnsi="Bodoni MT Black"/>
          <w:sz w:val="56"/>
          <w:szCs w:val="56"/>
          <w:u w:val="single"/>
        </w:rPr>
      </w:pPr>
    </w:p>
    <w:p w:rsidR="00C55236" w:rsidRDefault="00C55236">
      <w:pPr>
        <w:rPr>
          <w:rFonts w:ascii="Bodoni MT Black" w:hAnsi="Bodoni MT Black"/>
          <w:sz w:val="56"/>
          <w:szCs w:val="56"/>
          <w:u w:val="single"/>
        </w:rPr>
      </w:pPr>
    </w:p>
    <w:p w:rsidR="00C55236" w:rsidRPr="00CB12F6" w:rsidRDefault="00C5523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 xml:space="preserve">It was the </w:t>
      </w:r>
      <w:r w:rsidR="00CB12F6">
        <w:rPr>
          <w:rFonts w:ascii="Batang" w:eastAsia="Batang" w:hAnsi="Batang"/>
          <w:i/>
          <w:sz w:val="32"/>
          <w:szCs w:val="32"/>
        </w:rPr>
        <w:t xml:space="preserve">night </w:t>
      </w:r>
      <w:r w:rsidRPr="00CB12F6">
        <w:rPr>
          <w:rFonts w:ascii="Batang" w:eastAsia="Batang" w:hAnsi="Batang"/>
          <w:i/>
          <w:sz w:val="32"/>
          <w:szCs w:val="32"/>
        </w:rPr>
        <w:t>before Christmas, when all through my door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</w:p>
    <w:p w:rsidR="00C55236" w:rsidRPr="00CB12F6" w:rsidRDefault="00530744">
      <w:pPr>
        <w:rPr>
          <w:rFonts w:ascii="Batang" w:eastAsia="Batang" w:hAnsi="Batang"/>
          <w:i/>
          <w:sz w:val="32"/>
          <w:szCs w:val="32"/>
        </w:rPr>
      </w:pPr>
      <w:r>
        <w:rPr>
          <w:rFonts w:ascii="Bodoni MT Black" w:hAnsi="Bodoni MT Black"/>
          <w:noProof/>
          <w:sz w:val="56"/>
          <w:szCs w:val="5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BEBB19C" wp14:editId="6C095CE0">
            <wp:simplePos x="0" y="0"/>
            <wp:positionH relativeFrom="page">
              <wp:posOffset>5007610</wp:posOffset>
            </wp:positionH>
            <wp:positionV relativeFrom="paragraph">
              <wp:posOffset>328930</wp:posOffset>
            </wp:positionV>
            <wp:extent cx="2543175" cy="11715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C288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236" w:rsidRPr="00CB12F6">
        <w:rPr>
          <w:rFonts w:ascii="Batang" w:eastAsia="Batang" w:hAnsi="Batang"/>
          <w:i/>
          <w:sz w:val="32"/>
          <w:szCs w:val="32"/>
        </w:rPr>
        <w:t>Not a twinkle in the sky, not even the rain to pour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</w:p>
    <w:p w:rsidR="00C55236" w:rsidRPr="00CB12F6" w:rsidRDefault="00C5523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>My shoe for my feet put under the tree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</w:p>
    <w:p w:rsidR="00C55236" w:rsidRPr="00CB12F6" w:rsidRDefault="00C5523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>As I fell in the kitchen with a graze on my knee</w:t>
      </w:r>
    </w:p>
    <w:p w:rsidR="00CB12F6" w:rsidRPr="00CB12F6" w:rsidRDefault="00530744">
      <w:pPr>
        <w:rPr>
          <w:rFonts w:ascii="Batang" w:eastAsia="Batang" w:hAnsi="Batang"/>
          <w:i/>
          <w:sz w:val="32"/>
          <w:szCs w:val="32"/>
        </w:rPr>
      </w:pPr>
      <w:r>
        <w:rPr>
          <w:rFonts w:ascii="Batang" w:eastAsia="Batang" w:hAnsi="Batang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AC72671" wp14:editId="751ABBFA">
            <wp:simplePos x="0" y="0"/>
            <wp:positionH relativeFrom="column">
              <wp:posOffset>4238625</wp:posOffset>
            </wp:positionH>
            <wp:positionV relativeFrom="paragraph">
              <wp:posOffset>13970</wp:posOffset>
            </wp:positionV>
            <wp:extent cx="253365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C4A6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236" w:rsidRPr="00CB12F6" w:rsidRDefault="00C5523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>Now I heard a shout and a scream saying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</w:p>
    <w:p w:rsidR="00C55236" w:rsidRPr="00CB12F6" w:rsidRDefault="00C5523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>“Down</w:t>
      </w:r>
      <w:r w:rsidR="00CB12F6" w:rsidRPr="00CB12F6">
        <w:rPr>
          <w:rFonts w:ascii="Batang" w:eastAsia="Batang" w:hAnsi="Batang"/>
          <w:i/>
          <w:sz w:val="32"/>
          <w:szCs w:val="32"/>
        </w:rPr>
        <w:t xml:space="preserve"> the chimney I go” I was praying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>Please be Santa, please be Santa, I want it to be Santa</w:t>
      </w:r>
    </w:p>
    <w:p w:rsidR="00CB12F6" w:rsidRPr="00CB12F6" w:rsidRDefault="00CB12F6">
      <w:pPr>
        <w:rPr>
          <w:rFonts w:ascii="Batang" w:eastAsia="Batang" w:hAnsi="Batang"/>
          <w:i/>
          <w:sz w:val="32"/>
          <w:szCs w:val="32"/>
        </w:rPr>
      </w:pPr>
      <w:bookmarkStart w:id="0" w:name="_GoBack"/>
      <w:bookmarkEnd w:id="0"/>
    </w:p>
    <w:p w:rsidR="00CB12F6" w:rsidRPr="00CB12F6" w:rsidRDefault="00CB12F6">
      <w:pPr>
        <w:rPr>
          <w:rFonts w:ascii="Batang" w:eastAsia="Batang" w:hAnsi="Batang"/>
          <w:sz w:val="32"/>
          <w:szCs w:val="32"/>
        </w:rPr>
      </w:pPr>
      <w:r w:rsidRPr="00CB12F6">
        <w:rPr>
          <w:rFonts w:ascii="Batang" w:eastAsia="Batang" w:hAnsi="Batang"/>
          <w:i/>
          <w:sz w:val="32"/>
          <w:szCs w:val="32"/>
        </w:rPr>
        <w:t xml:space="preserve">I scrambled to the fridge to only see a </w:t>
      </w:r>
      <w:proofErr w:type="spellStart"/>
      <w:r w:rsidRPr="00CB12F6">
        <w:rPr>
          <w:rFonts w:ascii="Batang" w:eastAsia="Batang" w:hAnsi="Batang"/>
          <w:i/>
          <w:sz w:val="32"/>
          <w:szCs w:val="32"/>
        </w:rPr>
        <w:t>fanta</w:t>
      </w:r>
      <w:proofErr w:type="spellEnd"/>
      <w:r w:rsidR="00530744">
        <w:rPr>
          <w:rFonts w:ascii="Batang" w:eastAsia="Batang" w:hAnsi="Batang"/>
          <w:i/>
          <w:sz w:val="32"/>
          <w:szCs w:val="32"/>
        </w:rPr>
        <w:t>.</w:t>
      </w:r>
    </w:p>
    <w:sectPr w:rsidR="00CB12F6" w:rsidRPr="00CB12F6" w:rsidSect="00CB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36"/>
    <w:rsid w:val="00530744"/>
    <w:rsid w:val="00C55236"/>
    <w:rsid w:val="00C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41E"/>
  <w15:chartTrackingRefBased/>
  <w15:docId w15:val="{5CC634A4-6C15-44E4-A415-F1393A1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3ED9-2FB4-46CD-9710-5B36054D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Faure</dc:creator>
  <cp:keywords/>
  <dc:description/>
  <cp:lastModifiedBy>Matthieu Faure</cp:lastModifiedBy>
  <cp:revision>2</cp:revision>
  <dcterms:created xsi:type="dcterms:W3CDTF">2021-12-15T11:49:00Z</dcterms:created>
  <dcterms:modified xsi:type="dcterms:W3CDTF">2021-12-15T13:36:00Z</dcterms:modified>
</cp:coreProperties>
</file>